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0E66" w:rsidRDefault="00713192">
      <w:pPr>
        <w:rPr>
          <w:sz w:val="36"/>
          <w:szCs w:val="36"/>
        </w:rPr>
      </w:pPr>
      <w:r w:rsidRPr="00870E66">
        <w:rPr>
          <w:sz w:val="36"/>
          <w:szCs w:val="36"/>
        </w:rPr>
        <w:t xml:space="preserve">Тема урока. </w:t>
      </w:r>
      <w:r w:rsidR="00870E66" w:rsidRPr="00870E66">
        <w:rPr>
          <w:sz w:val="36"/>
          <w:szCs w:val="36"/>
        </w:rPr>
        <w:t>Касательная к окружности.</w:t>
      </w:r>
    </w:p>
    <w:p w:rsidR="00713192" w:rsidRPr="00870E66" w:rsidRDefault="00713192">
      <w:pPr>
        <w:rPr>
          <w:sz w:val="36"/>
          <w:szCs w:val="36"/>
        </w:rPr>
      </w:pPr>
      <w:r w:rsidRPr="00870E66">
        <w:rPr>
          <w:sz w:val="36"/>
          <w:szCs w:val="36"/>
        </w:rPr>
        <w:t>Видеоурок</w:t>
      </w:r>
    </w:p>
    <w:p w:rsidR="00713192" w:rsidRPr="00870E66" w:rsidRDefault="00713192">
      <w:pPr>
        <w:rPr>
          <w:sz w:val="36"/>
          <w:szCs w:val="36"/>
        </w:rPr>
      </w:pPr>
      <w:hyperlink r:id="rId4" w:history="1">
        <w:r w:rsidRPr="00870E66">
          <w:rPr>
            <w:rStyle w:val="a3"/>
            <w:sz w:val="36"/>
            <w:szCs w:val="36"/>
          </w:rPr>
          <w:t>https://www.youtube.com/watch?v=6d8f1udXSt8</w:t>
        </w:r>
      </w:hyperlink>
      <w:r w:rsidRPr="00870E66">
        <w:rPr>
          <w:sz w:val="36"/>
          <w:szCs w:val="36"/>
        </w:rPr>
        <w:t xml:space="preserve"> </w:t>
      </w:r>
    </w:p>
    <w:p w:rsidR="00870E66" w:rsidRDefault="00870E66">
      <w:pPr>
        <w:rPr>
          <w:sz w:val="36"/>
          <w:szCs w:val="36"/>
        </w:rPr>
      </w:pPr>
      <w:r w:rsidRPr="00870E66">
        <w:rPr>
          <w:sz w:val="36"/>
          <w:szCs w:val="36"/>
        </w:rPr>
        <w:t>Выполнить в тетрадях записи основных понятий темы и соответствующи</w:t>
      </w:r>
      <w:r>
        <w:rPr>
          <w:sz w:val="36"/>
          <w:szCs w:val="36"/>
        </w:rPr>
        <w:t>е</w:t>
      </w:r>
      <w:r w:rsidRPr="00870E66">
        <w:rPr>
          <w:sz w:val="36"/>
          <w:szCs w:val="36"/>
        </w:rPr>
        <w:t xml:space="preserve"> чертеж</w:t>
      </w:r>
      <w:r>
        <w:rPr>
          <w:sz w:val="36"/>
          <w:szCs w:val="36"/>
        </w:rPr>
        <w:t>и</w:t>
      </w:r>
      <w:r w:rsidRPr="00870E66">
        <w:rPr>
          <w:sz w:val="36"/>
          <w:szCs w:val="36"/>
        </w:rPr>
        <w:t>.</w:t>
      </w:r>
    </w:p>
    <w:p w:rsidR="00870E66" w:rsidRPr="00870E66" w:rsidRDefault="00870E66">
      <w:pPr>
        <w:rPr>
          <w:sz w:val="36"/>
          <w:szCs w:val="36"/>
        </w:rPr>
      </w:pPr>
      <w:r>
        <w:rPr>
          <w:sz w:val="36"/>
          <w:szCs w:val="36"/>
        </w:rPr>
        <w:t>Д/з. Подготовиться по записям в тетрадях.</w:t>
      </w:r>
    </w:p>
    <w:sectPr w:rsidR="00870E66" w:rsidRPr="00870E66" w:rsidSect="0086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13192"/>
    <w:rsid w:val="00713192"/>
    <w:rsid w:val="0087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d8f1udXS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2020-04-16T08:21:00Z</dcterms:created>
  <dcterms:modified xsi:type="dcterms:W3CDTF">2020-04-16T08:35:00Z</dcterms:modified>
</cp:coreProperties>
</file>